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7C" w:rsidRDefault="0021787C" w:rsidP="00A8376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NewRomanPSMT" w:hAnsi="TimesNewRomanPSMT" w:cs="TimesNewRomanPSMT"/>
          <w:noProof/>
          <w:sz w:val="28"/>
          <w:szCs w:val="28"/>
          <w:lang w:eastAsia="es-C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-528320</wp:posOffset>
            </wp:positionV>
            <wp:extent cx="2565400" cy="1350010"/>
            <wp:effectExtent l="0" t="0" r="6350" b="2540"/>
            <wp:wrapThrough wrapText="bothSides">
              <wp:wrapPolygon edited="0">
                <wp:start x="0" y="0"/>
                <wp:lineTo x="0" y="21336"/>
                <wp:lineTo x="21493" y="21336"/>
                <wp:lineTo x="21493" y="0"/>
                <wp:lineTo x="0" y="0"/>
              </wp:wrapPolygon>
            </wp:wrapThrough>
            <wp:docPr id="1" name="Imagen 1" descr="C:\Users\Kalina\Desktop\LOGO 25 AÑ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ina\Desktop\LOGO 25 AÑ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87C" w:rsidRDefault="0021787C" w:rsidP="00A8376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3B4E" w:rsidRDefault="0021787C" w:rsidP="008D3B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7C">
        <w:rPr>
          <w:rFonts w:ascii="Times New Roman" w:hAnsi="Times New Roman" w:cs="Times New Roman"/>
          <w:sz w:val="28"/>
          <w:szCs w:val="28"/>
        </w:rPr>
        <w:t>Solicitará informe trimestral para verificar nivel</w:t>
      </w:r>
    </w:p>
    <w:p w:rsidR="0021787C" w:rsidRPr="0021787C" w:rsidRDefault="0021787C" w:rsidP="008D3B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87C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21787C">
        <w:rPr>
          <w:rFonts w:ascii="Times New Roman" w:hAnsi="Times New Roman" w:cs="Times New Roman"/>
          <w:sz w:val="28"/>
          <w:szCs w:val="28"/>
        </w:rPr>
        <w:t xml:space="preserve"> eficacia de medidas de fiscalización de Hacienda</w:t>
      </w:r>
    </w:p>
    <w:p w:rsidR="00A8376E" w:rsidRDefault="00A8376E" w:rsidP="00A8376E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8376E">
        <w:rPr>
          <w:rFonts w:ascii="Times New Roman" w:hAnsi="Times New Roman" w:cs="Times New Roman"/>
          <w:b/>
          <w:sz w:val="56"/>
          <w:szCs w:val="56"/>
        </w:rPr>
        <w:t>Grandes contribuyentes también</w:t>
      </w:r>
    </w:p>
    <w:p w:rsidR="00A8376E" w:rsidRPr="0021787C" w:rsidRDefault="00A8376E" w:rsidP="0021787C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8376E">
        <w:rPr>
          <w:rFonts w:ascii="Times New Roman" w:hAnsi="Times New Roman" w:cs="Times New Roman"/>
          <w:b/>
          <w:sz w:val="56"/>
          <w:szCs w:val="56"/>
        </w:rPr>
        <w:t xml:space="preserve">  </w:t>
      </w:r>
      <w:proofErr w:type="gramStart"/>
      <w:r w:rsidRPr="00A8376E">
        <w:rPr>
          <w:rFonts w:ascii="Times New Roman" w:hAnsi="Times New Roman" w:cs="Times New Roman"/>
          <w:b/>
          <w:sz w:val="56"/>
          <w:szCs w:val="56"/>
        </w:rPr>
        <w:t>en</w:t>
      </w:r>
      <w:proofErr w:type="gramEnd"/>
      <w:r w:rsidRPr="00A8376E">
        <w:rPr>
          <w:rFonts w:ascii="Times New Roman" w:hAnsi="Times New Roman" w:cs="Times New Roman"/>
          <w:b/>
          <w:sz w:val="56"/>
          <w:szCs w:val="56"/>
        </w:rPr>
        <w:t xml:space="preserve"> la mira de la Defensoría</w:t>
      </w:r>
    </w:p>
    <w:p w:rsidR="0021787C" w:rsidRDefault="0021787C" w:rsidP="00A8376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376E" w:rsidRPr="00A8376E" w:rsidRDefault="00A8376E" w:rsidP="00A83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6E">
        <w:rPr>
          <w:rFonts w:ascii="Times New Roman" w:hAnsi="Times New Roman" w:cs="Times New Roman"/>
          <w:i/>
          <w:sz w:val="28"/>
          <w:szCs w:val="28"/>
        </w:rPr>
        <w:t>Jueves 06 de diciembre de 2018.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6E">
        <w:rPr>
          <w:rFonts w:ascii="Times New Roman" w:hAnsi="Times New Roman" w:cs="Times New Roman"/>
          <w:sz w:val="28"/>
          <w:szCs w:val="28"/>
        </w:rPr>
        <w:t xml:space="preserve">Ante </w:t>
      </w:r>
      <w:r>
        <w:rPr>
          <w:rFonts w:ascii="Times New Roman" w:hAnsi="Times New Roman" w:cs="Times New Roman"/>
          <w:sz w:val="28"/>
          <w:szCs w:val="28"/>
        </w:rPr>
        <w:t>la información dada a conocer ayer por el Min</w:t>
      </w:r>
      <w:r w:rsidRPr="00A8376E">
        <w:rPr>
          <w:rFonts w:ascii="Times New Roman" w:hAnsi="Times New Roman" w:cs="Times New Roman"/>
          <w:sz w:val="28"/>
          <w:szCs w:val="28"/>
        </w:rPr>
        <w:t>isterio de Hacienda</w:t>
      </w:r>
      <w:r>
        <w:rPr>
          <w:rFonts w:ascii="Times New Roman" w:hAnsi="Times New Roman" w:cs="Times New Roman"/>
          <w:sz w:val="28"/>
          <w:szCs w:val="28"/>
        </w:rPr>
        <w:t xml:space="preserve">, sobre la </w:t>
      </w:r>
      <w:r w:rsidRPr="00A8376E">
        <w:rPr>
          <w:rFonts w:ascii="Times New Roman" w:hAnsi="Times New Roman" w:cs="Times New Roman"/>
          <w:sz w:val="28"/>
          <w:szCs w:val="28"/>
        </w:rPr>
        <w:t>lista de grandes contribuyentes que declararon cero utilidad o pérdida en su declaración del impuesto sobre la renta entre los años</w:t>
      </w:r>
      <w:r>
        <w:rPr>
          <w:rFonts w:ascii="Times New Roman" w:hAnsi="Times New Roman" w:cs="Times New Roman"/>
          <w:sz w:val="28"/>
          <w:szCs w:val="28"/>
        </w:rPr>
        <w:t xml:space="preserve"> 2008 y 2017</w:t>
      </w:r>
      <w:r w:rsidR="008D3B4E">
        <w:rPr>
          <w:rFonts w:ascii="Times New Roman" w:hAnsi="Times New Roman" w:cs="Times New Roman"/>
          <w:sz w:val="28"/>
          <w:szCs w:val="28"/>
        </w:rPr>
        <w:t>, l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A8376E">
        <w:rPr>
          <w:rFonts w:ascii="Times New Roman" w:hAnsi="Times New Roman" w:cs="Times New Roman"/>
          <w:sz w:val="28"/>
          <w:szCs w:val="28"/>
        </w:rPr>
        <w:t>Defensoría de los Habitantes anunció que pedirá cada trimestre un informe detallado a Hacienda para conocer las acciones de fiscalización y sus resultados, de tal manera que exista un seguimiento puntual que permita valorar el nivel de efectividad de las medidas aplicadas por el Estado.</w:t>
      </w:r>
    </w:p>
    <w:p w:rsidR="00A8376E" w:rsidRPr="00A8376E" w:rsidRDefault="00A8376E" w:rsidP="00A83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6E">
        <w:rPr>
          <w:rFonts w:ascii="Times New Roman" w:hAnsi="Times New Roman" w:cs="Times New Roman"/>
          <w:sz w:val="28"/>
          <w:szCs w:val="28"/>
        </w:rPr>
        <w:t>“Hoy que Hacienda al fin hace público el nombre de esos grandes contri</w:t>
      </w:r>
      <w:r>
        <w:rPr>
          <w:rFonts w:ascii="Times New Roman" w:hAnsi="Times New Roman" w:cs="Times New Roman"/>
          <w:sz w:val="28"/>
          <w:szCs w:val="28"/>
        </w:rPr>
        <w:t xml:space="preserve">buyentes, debemos ser enérgicos en que exista </w:t>
      </w:r>
      <w:r w:rsidRPr="00A8376E">
        <w:rPr>
          <w:rFonts w:ascii="Times New Roman" w:hAnsi="Times New Roman" w:cs="Times New Roman"/>
          <w:sz w:val="28"/>
          <w:szCs w:val="28"/>
        </w:rPr>
        <w:t xml:space="preserve">una revisión de esas declaraciones y se fortalezca el proceso de fiscalización”, dijo Juan Manuel Cordero, Defensor de los Habitantes </w:t>
      </w:r>
      <w:bookmarkStart w:id="0" w:name="_GoBack"/>
      <w:r w:rsidRPr="00A8376E">
        <w:rPr>
          <w:rFonts w:ascii="Times New Roman" w:hAnsi="Times New Roman" w:cs="Times New Roman"/>
          <w:sz w:val="28"/>
          <w:szCs w:val="28"/>
        </w:rPr>
        <w:t>e</w:t>
      </w:r>
      <w:bookmarkEnd w:id="0"/>
      <w:r w:rsidRPr="00A8376E">
        <w:rPr>
          <w:rFonts w:ascii="Times New Roman" w:hAnsi="Times New Roman" w:cs="Times New Roman"/>
          <w:sz w:val="28"/>
          <w:szCs w:val="28"/>
        </w:rPr>
        <w:t>n funciones.</w:t>
      </w:r>
    </w:p>
    <w:p w:rsidR="0021787C" w:rsidRDefault="0021787C" w:rsidP="00A83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información </w:t>
      </w:r>
      <w:r w:rsidR="00A8376E" w:rsidRPr="00A8376E">
        <w:rPr>
          <w:rFonts w:ascii="Times New Roman" w:hAnsi="Times New Roman" w:cs="Times New Roman"/>
          <w:sz w:val="28"/>
          <w:szCs w:val="28"/>
        </w:rPr>
        <w:t>revelada</w:t>
      </w:r>
      <w:r>
        <w:rPr>
          <w:rFonts w:ascii="Times New Roman" w:hAnsi="Times New Roman" w:cs="Times New Roman"/>
          <w:sz w:val="28"/>
          <w:szCs w:val="28"/>
        </w:rPr>
        <w:t xml:space="preserve"> por Hacienda se dio </w:t>
      </w:r>
      <w:r w:rsidR="00A8376E" w:rsidRPr="00A8376E">
        <w:rPr>
          <w:rFonts w:ascii="Times New Roman" w:hAnsi="Times New Roman" w:cs="Times New Roman"/>
          <w:sz w:val="28"/>
          <w:szCs w:val="28"/>
        </w:rPr>
        <w:t>en cu</w:t>
      </w:r>
      <w:r>
        <w:rPr>
          <w:rFonts w:ascii="Times New Roman" w:hAnsi="Times New Roman" w:cs="Times New Roman"/>
          <w:sz w:val="28"/>
          <w:szCs w:val="28"/>
        </w:rPr>
        <w:t>mplimiento de una resolución de la Sala  Constitucional.</w:t>
      </w:r>
    </w:p>
    <w:p w:rsidR="00A8376E" w:rsidRDefault="00A83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87C" w:rsidRPr="0021787C" w:rsidRDefault="002178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87C">
        <w:rPr>
          <w:rFonts w:ascii="Times New Roman" w:hAnsi="Times New Roman" w:cs="Times New Roman"/>
          <w:b/>
          <w:sz w:val="28"/>
          <w:szCs w:val="28"/>
        </w:rPr>
        <w:t>Oficina de Prensa</w:t>
      </w:r>
    </w:p>
    <w:p w:rsidR="0021787C" w:rsidRPr="0021787C" w:rsidRDefault="002178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87C">
        <w:rPr>
          <w:rFonts w:ascii="Times New Roman" w:hAnsi="Times New Roman" w:cs="Times New Roman"/>
          <w:b/>
          <w:sz w:val="28"/>
          <w:szCs w:val="28"/>
        </w:rPr>
        <w:t>Defensoría de los Habitantes</w:t>
      </w:r>
    </w:p>
    <w:sectPr w:rsidR="0021787C" w:rsidRPr="00217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327E"/>
    <w:multiLevelType w:val="hybridMultilevel"/>
    <w:tmpl w:val="84FA00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6E"/>
    <w:rsid w:val="0021787C"/>
    <w:rsid w:val="00776796"/>
    <w:rsid w:val="008D3B4E"/>
    <w:rsid w:val="00A8376E"/>
    <w:rsid w:val="00B90631"/>
    <w:rsid w:val="00D069BA"/>
    <w:rsid w:val="00E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7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7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2</cp:revision>
  <dcterms:created xsi:type="dcterms:W3CDTF">2018-12-06T16:10:00Z</dcterms:created>
  <dcterms:modified xsi:type="dcterms:W3CDTF">2018-12-06T16:10:00Z</dcterms:modified>
</cp:coreProperties>
</file>